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480" w:lineRule="auto"/>
        <w:rPr>
          <w:lang w:val="en-US"/>
        </w:rPr>
      </w:pPr>
      <w:r>
        <w:rPr>
          <w:lang w:val="en-US"/>
        </w:rPr>
        <w:tab/>
      </w:r>
    </w:p>
    <w:p>
      <w:pPr>
        <w:pStyle w:val="Body A"/>
        <w:spacing w:line="480" w:lineRule="auto"/>
        <w:rPr>
          <w:sz w:val="26"/>
          <w:szCs w:val="26"/>
          <w:lang w:val="en-US"/>
        </w:rPr>
      </w:pPr>
      <w:r>
        <w:rPr>
          <w:sz w:val="26"/>
          <w:szCs w:val="26"/>
          <w:rtl w:val="0"/>
          <w:lang w:val="en-US"/>
        </w:rPr>
        <w:t>American culture is just as brutal and heart wrenching, yet accomplished and beautiful as many other cultures are. But, when it comes to handling how we go about learning about it can be difficult to understand. America has always categorized their citizens by groups and majorities, not personally. The bitterness we all taste when the government is involved is because we think about our money being taken from us and being used towards something that isn't all that necessary. When in fact it actually is, but its kept a secret so we feel demeaned, the way people in America are treated it</w:t>
      </w:r>
      <w:r>
        <w:rPr>
          <w:sz w:val="26"/>
          <w:szCs w:val="26"/>
          <w:rtl w:val="0"/>
          <w:lang w:val="en-US"/>
        </w:rPr>
        <w:t>’</w:t>
      </w:r>
      <w:r>
        <w:rPr>
          <w:sz w:val="26"/>
          <w:szCs w:val="26"/>
          <w:rtl w:val="0"/>
          <w:lang w:val="en-US"/>
        </w:rPr>
        <w:t>s like we are robots and we are being controlled constantly by our government but,  at the end of the day were all in this together. A democracy can be hard to function due to many people wanting a word, but instead of shying away from the words spoke, we should listen, embrace and learn about them. Treating each other like an actual human beings can go very a long way.  With that said, l</w:t>
      </w:r>
      <w:r>
        <w:rPr>
          <w:sz w:val="26"/>
          <w:szCs w:val="26"/>
          <w:rtl w:val="0"/>
          <w:lang w:val="en-US"/>
        </w:rPr>
        <w:t>et us ask ourselves</w:t>
      </w:r>
      <w:r>
        <w:rPr>
          <w:sz w:val="26"/>
          <w:szCs w:val="26"/>
          <w:rtl w:val="0"/>
          <w:lang w:val="en-US"/>
        </w:rPr>
        <w:t xml:space="preserve">, </w:t>
      </w:r>
      <w:r>
        <w:rPr>
          <w:sz w:val="26"/>
          <w:szCs w:val="26"/>
          <w:rtl w:val="0"/>
          <w:lang w:val="en-US"/>
        </w:rPr>
        <w:t xml:space="preserve">who are the big components that have a huge influence on our perspective </w:t>
      </w:r>
      <w:r>
        <w:rPr>
          <w:sz w:val="26"/>
          <w:szCs w:val="26"/>
          <w:rtl w:val="0"/>
          <w:lang w:val="en-US"/>
        </w:rPr>
        <w:t>on illegal drugs? Our social systems have a huge impact in our say because its what we know, not everything, but enough to form an opinion. This includes the media, our government and prison systems.  I</w:t>
      </w:r>
      <w:r>
        <w:rPr>
          <w:sz w:val="26"/>
          <w:szCs w:val="26"/>
          <w:rtl w:val="0"/>
          <w:lang w:val="en-US"/>
        </w:rPr>
        <w:t>’</w:t>
      </w:r>
      <w:r>
        <w:rPr>
          <w:sz w:val="26"/>
          <w:szCs w:val="26"/>
          <w:rtl w:val="0"/>
          <w:lang w:val="en-US"/>
        </w:rPr>
        <w:t xml:space="preserve">m asking you to read it and weep, get more information and dig deeper. </w:t>
      </w:r>
      <w:r>
        <w:rPr>
          <w:sz w:val="26"/>
          <w:szCs w:val="26"/>
          <w:rtl w:val="0"/>
          <w:lang w:val="en-US"/>
        </w:rPr>
        <w:t xml:space="preserve">There are a lot of debates when it comes to drug and narcotic use in the United </w:t>
      </w:r>
      <w:r>
        <w:rPr>
          <w:sz w:val="26"/>
          <w:szCs w:val="26"/>
          <w:rtl w:val="0"/>
          <w:lang w:val="en-US"/>
        </w:rPr>
        <w:t>S</w:t>
      </w:r>
      <w:r>
        <w:rPr>
          <w:sz w:val="26"/>
          <w:szCs w:val="26"/>
          <w:rtl w:val="0"/>
          <w:lang w:val="en-US"/>
        </w:rPr>
        <w:t xml:space="preserve">tates, but I am here to talk about one specific drug that has the potential to make the United Sates something better than it already is, </w:t>
      </w:r>
      <w:r>
        <w:rPr>
          <w:sz w:val="26"/>
          <w:szCs w:val="26"/>
          <w:rtl w:val="0"/>
          <w:lang w:val="en-US"/>
        </w:rPr>
        <w:t>M</w:t>
      </w:r>
      <w:r>
        <w:rPr>
          <w:sz w:val="26"/>
          <w:szCs w:val="26"/>
          <w:rtl w:val="0"/>
          <w:lang w:val="en-US"/>
        </w:rPr>
        <w:t>arijuana.</w:t>
      </w:r>
      <w:r>
        <w:rPr>
          <w:sz w:val="26"/>
          <w:szCs w:val="26"/>
          <w:rtl w:val="0"/>
          <w:lang w:val="en-US"/>
        </w:rPr>
        <w:t xml:space="preserve"> </w:t>
      </w:r>
      <w:r>
        <w:rPr>
          <w:sz w:val="26"/>
          <w:szCs w:val="26"/>
          <w:rtl w:val="0"/>
          <w:lang w:val="en-US"/>
        </w:rPr>
        <w:t xml:space="preserve"> I am not going to discuss how the drug should be decriminalized</w:t>
      </w:r>
      <w:r>
        <w:rPr>
          <w:sz w:val="26"/>
          <w:szCs w:val="26"/>
          <w:rtl w:val="0"/>
          <w:lang w:val="en-US"/>
        </w:rPr>
        <w:t xml:space="preserve"> or medically offered</w:t>
      </w:r>
      <w:r>
        <w:rPr>
          <w:sz w:val="26"/>
          <w:szCs w:val="26"/>
          <w:rtl w:val="0"/>
          <w:lang w:val="en-US"/>
        </w:rPr>
        <w:t xml:space="preserve">, </w:t>
      </w:r>
      <w:r>
        <w:rPr>
          <w:sz w:val="26"/>
          <w:szCs w:val="26"/>
          <w:rtl w:val="0"/>
          <w:lang w:val="en-US"/>
        </w:rPr>
        <w:t xml:space="preserve">but instead I </w:t>
      </w:r>
      <w:r>
        <w:rPr>
          <w:sz w:val="26"/>
          <w:szCs w:val="26"/>
          <w:rtl w:val="0"/>
          <w:lang w:val="en-US"/>
        </w:rPr>
        <w:t xml:space="preserve"> will elaborate why this drug should be legalized and federally approved</w:t>
      </w:r>
      <w:r>
        <w:rPr>
          <w:sz w:val="26"/>
          <w:szCs w:val="26"/>
          <w:rtl w:val="0"/>
          <w:lang w:val="en-US"/>
        </w:rPr>
        <w:t xml:space="preserve"> across the nation</w:t>
      </w:r>
      <w:r>
        <w:rPr>
          <w:sz w:val="26"/>
          <w:szCs w:val="26"/>
          <w:rtl w:val="0"/>
          <w:lang w:val="en-US"/>
        </w:rPr>
        <w:t>. There are a few major topics that could make people really understand that marijuana is not all bad when it can make people who are ill to be healthier, physically and mentally</w:t>
      </w:r>
      <w:r>
        <w:rPr>
          <w:sz w:val="26"/>
          <w:szCs w:val="26"/>
          <w:rtl w:val="0"/>
          <w:lang w:val="en-US"/>
        </w:rPr>
        <w:t xml:space="preserve"> and</w:t>
      </w:r>
      <w:r>
        <w:rPr>
          <w:sz w:val="26"/>
          <w:szCs w:val="26"/>
          <w:rtl w:val="0"/>
          <w:lang w:val="en-US"/>
        </w:rPr>
        <w:t xml:space="preserve"> letting the people express their inner abilities with</w:t>
      </w:r>
      <w:r>
        <w:rPr>
          <w:sz w:val="26"/>
          <w:szCs w:val="26"/>
          <w:rtl w:val="0"/>
          <w:lang w:val="en-US"/>
        </w:rPr>
        <w:t xml:space="preserve"> joy and</w:t>
      </w:r>
      <w:r>
        <w:rPr>
          <w:sz w:val="26"/>
          <w:szCs w:val="26"/>
          <w:rtl w:val="0"/>
          <w:lang w:val="en-US"/>
        </w:rPr>
        <w:t xml:space="preserve"> crime rates going way down</w:t>
      </w:r>
      <w:r>
        <w:rPr>
          <w:sz w:val="26"/>
          <w:szCs w:val="26"/>
          <w:rtl w:val="0"/>
          <w:lang w:val="en-US"/>
        </w:rPr>
        <w:t>.</w:t>
      </w:r>
    </w:p>
    <w:p>
      <w:pPr>
        <w:pStyle w:val="Body A"/>
        <w:spacing w:line="480" w:lineRule="auto"/>
      </w:pPr>
    </w:p>
    <w:p>
      <w:pPr>
        <w:pStyle w:val="Body A"/>
        <w:spacing w:line="480" w:lineRule="auto"/>
        <w:rPr>
          <w:sz w:val="26"/>
          <w:szCs w:val="26"/>
        </w:rPr>
      </w:pPr>
      <w:r>
        <w:rPr>
          <w:sz w:val="26"/>
          <w:szCs w:val="26"/>
          <w:rtl w:val="0"/>
          <w:lang w:val="en-US"/>
        </w:rPr>
        <w:t>First and foremost,</w:t>
      </w:r>
      <w:r>
        <w:rPr>
          <w:sz w:val="26"/>
          <w:szCs w:val="26"/>
          <w:rtl w:val="0"/>
          <w:lang w:val="en-US"/>
        </w:rPr>
        <w:t xml:space="preserve"> </w:t>
      </w:r>
      <w:r>
        <w:rPr>
          <w:sz w:val="26"/>
          <w:szCs w:val="26"/>
          <w:rtl w:val="0"/>
          <w:lang w:val="en-US"/>
        </w:rPr>
        <w:t>m</w:t>
      </w:r>
      <w:r>
        <w:rPr>
          <w:sz w:val="26"/>
          <w:szCs w:val="26"/>
          <w:rtl w:val="0"/>
          <w:lang w:val="en-US"/>
        </w:rPr>
        <w:t>arijuana consumption/distribution is a non-violent crime that results in the imprisonment of lots of lower/middle class citizens, which results in these individuals having a serious criminal record</w:t>
      </w:r>
      <w:r>
        <w:rPr>
          <w:sz w:val="26"/>
          <w:szCs w:val="26"/>
          <w:rtl w:val="0"/>
          <w:lang w:val="en-US"/>
        </w:rPr>
        <w:t xml:space="preserve"> that could potentially ruin their lives</w:t>
      </w:r>
      <w:r>
        <w:rPr>
          <w:sz w:val="26"/>
          <w:szCs w:val="26"/>
          <w:rtl w:val="0"/>
          <w:lang w:val="en-US"/>
        </w:rPr>
        <w:t xml:space="preserve"> for </w:t>
      </w:r>
      <w:r>
        <w:rPr>
          <w:sz w:val="26"/>
          <w:szCs w:val="26"/>
          <w:rtl w:val="0"/>
          <w:lang w:val="en-US"/>
        </w:rPr>
        <w:t xml:space="preserve">a </w:t>
      </w:r>
      <w:r>
        <w:rPr>
          <w:sz w:val="26"/>
          <w:szCs w:val="26"/>
          <w:rtl w:val="0"/>
          <w:lang w:val="en-US"/>
        </w:rPr>
        <w:t>non-violent crime.</w:t>
      </w:r>
      <w:r>
        <w:rPr>
          <w:sz w:val="26"/>
          <w:szCs w:val="26"/>
          <w:rtl w:val="0"/>
          <w:lang w:val="en-US"/>
        </w:rPr>
        <w:t xml:space="preserve"> Even the words, non-violent crime is a contradictory in itself, is it a crime of no one is being hurt? </w:t>
      </w:r>
      <w:r>
        <w:rPr>
          <w:sz w:val="26"/>
          <w:szCs w:val="26"/>
          <w:rtl w:val="0"/>
          <w:lang w:val="en-US"/>
        </w:rPr>
        <w:t xml:space="preserve"> This results in these individuals struggling to obtain jobs and be productive in society </w:t>
      </w:r>
      <w:r>
        <w:rPr>
          <w:sz w:val="26"/>
          <w:szCs w:val="26"/>
          <w:rtl w:val="0"/>
          <w:lang w:val="en-US"/>
        </w:rPr>
        <w:t>“</w:t>
      </w:r>
      <w:r>
        <w:rPr>
          <w:sz w:val="26"/>
          <w:szCs w:val="26"/>
          <w:rtl w:val="0"/>
          <w:lang w:val="en-US"/>
        </w:rPr>
        <w:t>to better themselve</w:t>
      </w:r>
      <w:r>
        <w:rPr>
          <w:sz w:val="26"/>
          <w:szCs w:val="26"/>
          <w:rtl w:val="0"/>
          <w:lang w:val="en-US"/>
        </w:rPr>
        <w:t>s</w:t>
      </w:r>
      <w:r>
        <w:rPr>
          <w:sz w:val="26"/>
          <w:szCs w:val="26"/>
          <w:rtl w:val="0"/>
          <w:lang w:val="en-US"/>
        </w:rPr>
        <w:t>”</w:t>
      </w:r>
      <w:r>
        <w:rPr>
          <w:sz w:val="26"/>
          <w:szCs w:val="26"/>
          <w:rtl w:val="0"/>
          <w:lang w:val="en-US"/>
        </w:rPr>
        <w:t>,</w:t>
      </w:r>
      <w:r>
        <w:rPr>
          <w:sz w:val="26"/>
          <w:szCs w:val="26"/>
          <w:rtl w:val="0"/>
          <w:lang w:val="en-US"/>
        </w:rPr>
        <w:t xml:space="preserve"> and instead of society telling you you don't have a problem and you are just as worth as any others, people rebel and become someone they shouldn't be. W</w:t>
      </w:r>
      <w:r>
        <w:rPr>
          <w:sz w:val="26"/>
          <w:szCs w:val="26"/>
          <w:rtl w:val="0"/>
          <w:lang w:val="en-US"/>
        </w:rPr>
        <w:t>hich could lead to them performing more serious criminal activity.</w:t>
      </w:r>
      <w:r>
        <w:rPr>
          <w:sz w:val="26"/>
          <w:szCs w:val="26"/>
          <w:rtl w:val="0"/>
          <w:lang w:val="en-US"/>
        </w:rPr>
        <w:t xml:space="preserve"> I am not saying society determines your future but, it definitely has a big footprint. In Michael Moores documentary he interviewed a man in Portugal who he called </w:t>
      </w:r>
      <w:r>
        <w:rPr>
          <w:sz w:val="26"/>
          <w:szCs w:val="26"/>
          <w:rtl w:val="0"/>
          <w:lang w:val="en-US"/>
        </w:rPr>
        <w:t>“</w:t>
      </w:r>
      <w:r>
        <w:rPr>
          <w:sz w:val="26"/>
          <w:szCs w:val="26"/>
          <w:rtl w:val="0"/>
          <w:lang w:val="en-US"/>
        </w:rPr>
        <w:t>the drug tsar</w:t>
      </w:r>
      <w:r>
        <w:rPr>
          <w:sz w:val="26"/>
          <w:szCs w:val="26"/>
          <w:rtl w:val="0"/>
          <w:lang w:val="en-US"/>
        </w:rPr>
        <w:t>”</w:t>
      </w:r>
      <w:r>
        <w:rPr>
          <w:sz w:val="26"/>
          <w:szCs w:val="26"/>
          <w:rtl w:val="0"/>
          <w:lang w:val="en-US"/>
        </w:rPr>
        <w:t xml:space="preserve">. The doctor explained to Moore how drugs being legal for the past 15 years has had the opposite effect on crime rates. The explanation was something Moore, and his viewers did not expect. Moore asked </w:t>
      </w:r>
      <w:r>
        <w:rPr>
          <w:sz w:val="26"/>
          <w:szCs w:val="26"/>
          <w:rtl w:val="0"/>
          <w:lang w:val="en-US"/>
        </w:rPr>
        <w:t>“</w:t>
      </w:r>
      <w:r>
        <w:rPr>
          <w:sz w:val="26"/>
          <w:szCs w:val="26"/>
          <w:rtl w:val="0"/>
          <w:lang w:val="en-US"/>
        </w:rPr>
        <w:t>Wait a minute, you're saying that by decriminalizing all drugs, not throwing people in jail, drug usage went down, not up?</w:t>
      </w:r>
      <w:r>
        <w:rPr>
          <w:sz w:val="26"/>
          <w:szCs w:val="26"/>
          <w:rtl w:val="0"/>
          <w:lang w:val="en-US"/>
        </w:rPr>
        <w:t xml:space="preserve">” </w:t>
      </w:r>
      <w:r>
        <w:rPr>
          <w:sz w:val="26"/>
          <w:szCs w:val="26"/>
          <w:rtl w:val="0"/>
          <w:lang w:val="en-US"/>
        </w:rPr>
        <w:t xml:space="preserve">Dr. Nuno Capaz Ministry of Health responded with a nonchalant </w:t>
      </w:r>
      <w:r>
        <w:rPr>
          <w:sz w:val="26"/>
          <w:szCs w:val="26"/>
          <w:rtl w:val="0"/>
          <w:lang w:val="en-US"/>
        </w:rPr>
        <w:t xml:space="preserve">“ </w:t>
      </w:r>
      <w:r>
        <w:rPr>
          <w:sz w:val="26"/>
          <w:szCs w:val="26"/>
          <w:rtl w:val="0"/>
          <w:lang w:val="en-US"/>
        </w:rPr>
        <w:t>Mhm</w:t>
      </w:r>
      <w:r>
        <w:rPr>
          <w:sz w:val="26"/>
          <w:szCs w:val="26"/>
          <w:rtl w:val="0"/>
          <w:lang w:val="en-US"/>
        </w:rPr>
        <w:t>”</w:t>
      </w:r>
      <w:r>
        <w:rPr>
          <w:sz w:val="26"/>
          <w:szCs w:val="26"/>
          <w:rtl w:val="0"/>
          <w:lang w:val="en-US"/>
        </w:rPr>
        <w:t xml:space="preserve">. </w:t>
      </w:r>
      <w:r>
        <w:rPr>
          <w:b w:val="1"/>
          <w:bCs w:val="1"/>
          <w:i w:val="1"/>
          <w:iCs w:val="1"/>
          <w:sz w:val="26"/>
          <w:szCs w:val="26"/>
          <w:u w:val="single"/>
          <w:rtl w:val="0"/>
          <w:lang w:val="en-US"/>
        </w:rPr>
        <w:t>(Where To Invade Next, Michael Moore, 2010)</w:t>
      </w:r>
      <w:r>
        <w:rPr>
          <w:sz w:val="26"/>
          <w:szCs w:val="26"/>
          <w:rtl w:val="0"/>
          <w:lang w:val="en-US"/>
        </w:rPr>
        <w:t xml:space="preserve">. This is an act of their government putting trust in their citizens to put their risk of life on them, and the result was just what I expected. Putting people behind bars for not harming anyone but potentially themselves is gruesome and really makes no sense if you really think about it. The Doctor goes on by saying </w:t>
      </w:r>
      <w:r>
        <w:rPr>
          <w:sz w:val="26"/>
          <w:szCs w:val="26"/>
          <w:rtl w:val="0"/>
          <w:lang w:val="en-US"/>
        </w:rPr>
        <w:t xml:space="preserve">“ </w:t>
      </w:r>
      <w:r>
        <w:rPr>
          <w:sz w:val="26"/>
          <w:szCs w:val="26"/>
          <w:rtl w:val="0"/>
          <w:lang w:val="en-US"/>
        </w:rPr>
        <w:t>When you think about drug users, everybody thinks about those small 10% that are causing problems. People don't think about the 90% or people that are not causing any troubles although they are using illicit substances</w:t>
      </w:r>
      <w:r>
        <w:rPr>
          <w:sz w:val="26"/>
          <w:szCs w:val="26"/>
          <w:rtl w:val="0"/>
          <w:lang w:val="en-US"/>
        </w:rPr>
        <w:t xml:space="preserve">” </w:t>
      </w:r>
      <w:r>
        <w:rPr>
          <w:sz w:val="26"/>
          <w:szCs w:val="26"/>
          <w:rtl w:val="0"/>
          <w:lang w:val="en-US"/>
        </w:rPr>
        <w:t xml:space="preserve">Moore responds with </w:t>
      </w:r>
      <w:r>
        <w:rPr>
          <w:sz w:val="26"/>
          <w:szCs w:val="26"/>
          <w:rtl w:val="0"/>
          <w:lang w:val="en-US"/>
        </w:rPr>
        <w:t xml:space="preserve">“ </w:t>
      </w:r>
      <w:r>
        <w:rPr>
          <w:sz w:val="26"/>
          <w:szCs w:val="26"/>
          <w:rtl w:val="0"/>
          <w:lang w:val="en-US"/>
        </w:rPr>
        <w:t>I mean they may be bringing sadness to their marriage or their family or</w:t>
      </w:r>
      <w:r>
        <w:rPr>
          <w:sz w:val="26"/>
          <w:szCs w:val="26"/>
          <w:rtl w:val="0"/>
          <w:lang w:val="en-US"/>
        </w:rPr>
        <w:t xml:space="preserve">…” </w:t>
      </w:r>
      <w:r>
        <w:rPr>
          <w:sz w:val="26"/>
          <w:szCs w:val="26"/>
          <w:rtl w:val="0"/>
          <w:lang w:val="en-US"/>
        </w:rPr>
        <w:t xml:space="preserve">Nuno interrupts saying </w:t>
      </w:r>
      <w:r>
        <w:rPr>
          <w:sz w:val="26"/>
          <w:szCs w:val="26"/>
          <w:rtl w:val="0"/>
          <w:lang w:val="en-US"/>
        </w:rPr>
        <w:t xml:space="preserve">“ </w:t>
      </w:r>
      <w:r>
        <w:rPr>
          <w:sz w:val="26"/>
          <w:szCs w:val="26"/>
          <w:rtl w:val="0"/>
          <w:lang w:val="en-US"/>
        </w:rPr>
        <w:t xml:space="preserve">So? So does </w:t>
      </w:r>
      <w:r>
        <w:rPr>
          <w:i w:val="1"/>
          <w:iCs w:val="1"/>
          <w:sz w:val="26"/>
          <w:szCs w:val="26"/>
          <w:rtl w:val="0"/>
          <w:lang w:val="en-US"/>
        </w:rPr>
        <w:t>Facebook</w:t>
      </w:r>
      <w:r>
        <w:rPr>
          <w:sz w:val="26"/>
          <w:szCs w:val="26"/>
          <w:rtl w:val="0"/>
          <w:lang w:val="en-US"/>
        </w:rPr>
        <w:t xml:space="preserve">  are we going to illegalize it?</w:t>
      </w:r>
      <w:r>
        <w:rPr>
          <w:sz w:val="26"/>
          <w:szCs w:val="26"/>
          <w:rtl w:val="0"/>
          <w:lang w:val="en-US"/>
        </w:rPr>
        <w:t xml:space="preserve">” </w:t>
      </w:r>
      <w:r>
        <w:rPr>
          <w:b w:val="1"/>
          <w:bCs w:val="1"/>
          <w:i w:val="1"/>
          <w:iCs w:val="1"/>
          <w:sz w:val="26"/>
          <w:szCs w:val="26"/>
          <w:u w:val="single"/>
          <w:rtl w:val="0"/>
          <w:lang w:val="en-US"/>
        </w:rPr>
        <w:t>(Where To Invade Next, Michael Moore, 2010)</w:t>
      </w:r>
      <w:r>
        <w:rPr>
          <w:sz w:val="26"/>
          <w:szCs w:val="26"/>
          <w:rtl w:val="0"/>
          <w:lang w:val="en-US"/>
        </w:rPr>
        <w:t>.</w:t>
      </w:r>
      <w:r>
        <w:rPr>
          <w:sz w:val="26"/>
          <w:szCs w:val="26"/>
          <w:rtl w:val="0"/>
          <w:lang w:val="en-US"/>
        </w:rPr>
        <w:t xml:space="preserve"> Had these individuals not been criminalized in the first place, there would be no need to waste money on the prison industrial complex to imprison these people and inhibit their role in society.</w:t>
      </w:r>
      <w:r>
        <w:rPr>
          <w:sz w:val="26"/>
          <w:szCs w:val="26"/>
          <w:rtl w:val="0"/>
          <w:lang w:val="en-US"/>
        </w:rPr>
        <w:t xml:space="preserve"> Meaning less money taken out of your pay check every two weeks. Have I got your attention now?</w:t>
      </w:r>
      <w:r>
        <w:rPr>
          <w:sz w:val="26"/>
          <w:szCs w:val="26"/>
          <w:rtl w:val="0"/>
          <w:lang w:val="en-US"/>
        </w:rPr>
        <w:t xml:space="preserve"> Degrading someones life for consumption of marijuana makes no sense to me when it can be </w:t>
      </w:r>
      <w:r>
        <w:rPr>
          <w:sz w:val="26"/>
          <w:szCs w:val="26"/>
          <w:rtl w:val="0"/>
          <w:lang w:val="en-US"/>
        </w:rPr>
        <w:t xml:space="preserve">easily </w:t>
      </w:r>
      <w:r>
        <w:rPr>
          <w:sz w:val="26"/>
          <w:szCs w:val="26"/>
          <w:rtl w:val="0"/>
          <w:lang w:val="en-US"/>
        </w:rPr>
        <w:t>joked about over social media</w:t>
      </w:r>
      <w:r>
        <w:rPr>
          <w:sz w:val="26"/>
          <w:szCs w:val="26"/>
          <w:rtl w:val="0"/>
          <w:lang w:val="en-US"/>
        </w:rPr>
        <w:t>, movies and more, yet the consequences are beyond words</w:t>
      </w:r>
      <w:r>
        <w:rPr>
          <w:sz w:val="26"/>
          <w:szCs w:val="26"/>
          <w:rtl w:val="0"/>
          <w:lang w:val="en-US"/>
        </w:rPr>
        <w:t xml:space="preserve">. </w:t>
      </w:r>
      <w:r>
        <w:rPr>
          <w:i w:val="1"/>
          <w:iCs w:val="1"/>
          <w:sz w:val="26"/>
          <w:szCs w:val="26"/>
          <w:rtl w:val="0"/>
          <w:lang w:val="en-US"/>
        </w:rPr>
        <w:t>Deviance</w:t>
      </w:r>
      <w:r>
        <w:rPr>
          <w:sz w:val="26"/>
          <w:szCs w:val="26"/>
          <w:rtl w:val="0"/>
          <w:lang w:val="en-US"/>
        </w:rPr>
        <w:t>, an assumption that people who are involved in non-cultural activity are viewed as criminals or outsiders. Deviant behavior is not necessarily a violation of legal codes; the term was designed to include the study of criminal behavior and also incorporate the study of social norm violations</w:t>
      </w:r>
      <w:r>
        <w:rPr>
          <w:sz w:val="26"/>
          <w:szCs w:val="26"/>
          <w:rtl w:val="0"/>
          <w:lang w:val="en-US"/>
        </w:rPr>
        <w:t xml:space="preserve"> </w:t>
      </w:r>
      <w:r>
        <w:rPr>
          <w:b w:val="1"/>
          <w:bCs w:val="1"/>
          <w:i w:val="1"/>
          <w:iCs w:val="1"/>
          <w:sz w:val="26"/>
          <w:szCs w:val="26"/>
          <w:u w:val="single"/>
          <w:rtl w:val="0"/>
          <w:lang w:val="en-US"/>
        </w:rPr>
        <w:t>(</w:t>
      </w:r>
      <w:r>
        <w:rPr>
          <w:b w:val="1"/>
          <w:bCs w:val="1"/>
          <w:i w:val="1"/>
          <w:iCs w:val="1"/>
          <w:sz w:val="26"/>
          <w:szCs w:val="26"/>
          <w:u w:val="single"/>
          <w:rtl w:val="0"/>
          <w:lang w:val="en-US"/>
        </w:rPr>
        <w:t>Deviance. (2001). In J. M. Palmisano</w:t>
      </w:r>
      <w:r>
        <w:rPr>
          <w:sz w:val="26"/>
          <w:szCs w:val="26"/>
          <w:rtl w:val="0"/>
          <w:lang w:val="en-US"/>
        </w:rPr>
        <w:t xml:space="preserve">) </w:t>
      </w:r>
      <w:r>
        <w:rPr>
          <w:sz w:val="26"/>
          <w:szCs w:val="26"/>
          <w:rtl w:val="0"/>
          <w:lang w:val="en-US"/>
        </w:rPr>
        <w:t>I can understand why people do such a thing because it is a reminder of what is right and wrong. In all, police officers follow the orders of the law in all ways</w:t>
      </w:r>
      <w:r>
        <w:rPr>
          <w:sz w:val="26"/>
          <w:szCs w:val="26"/>
          <w:rtl w:val="0"/>
          <w:lang w:val="en-US"/>
        </w:rPr>
        <w:t xml:space="preserve"> possible,</w:t>
      </w:r>
      <w:r>
        <w:rPr>
          <w:sz w:val="26"/>
          <w:szCs w:val="26"/>
          <w:rtl w:val="0"/>
          <w:lang w:val="en-US"/>
        </w:rPr>
        <w:t xml:space="preserve"> but why be arrested for something that still occurs </w:t>
      </w:r>
      <w:r>
        <w:rPr>
          <w:sz w:val="26"/>
          <w:szCs w:val="26"/>
          <w:rtl w:val="0"/>
          <w:lang w:val="en-US"/>
        </w:rPr>
        <w:t xml:space="preserve">so frequently </w:t>
      </w:r>
      <w:r>
        <w:rPr>
          <w:sz w:val="26"/>
          <w:szCs w:val="26"/>
          <w:rtl w:val="0"/>
          <w:lang w:val="en-US"/>
        </w:rPr>
        <w:t>behind bars</w:t>
      </w:r>
      <w:r>
        <w:rPr>
          <w:sz w:val="26"/>
          <w:szCs w:val="26"/>
          <w:rtl w:val="0"/>
          <w:lang w:val="en-US"/>
        </w:rPr>
        <w:t>. Like I said before, its a contradictory within itself.</w:t>
      </w:r>
    </w:p>
    <w:p>
      <w:pPr>
        <w:pStyle w:val="Body A"/>
        <w:spacing w:line="480" w:lineRule="auto"/>
        <w:rPr>
          <w:sz w:val="26"/>
          <w:szCs w:val="26"/>
        </w:rPr>
      </w:pPr>
    </w:p>
    <w:p>
      <w:pPr>
        <w:pStyle w:val="Body A"/>
        <w:spacing w:line="480" w:lineRule="auto"/>
        <w:rPr>
          <w:sz w:val="26"/>
          <w:szCs w:val="26"/>
        </w:rPr>
      </w:pPr>
      <w:r>
        <w:rPr>
          <w:sz w:val="26"/>
          <w:szCs w:val="26"/>
          <w:rtl w:val="0"/>
          <w:lang w:val="en-US"/>
        </w:rPr>
        <w:t xml:space="preserve">Our medical </w:t>
      </w:r>
      <w:r>
        <w:rPr>
          <w:sz w:val="26"/>
          <w:szCs w:val="26"/>
          <w:rtl w:val="0"/>
          <w:lang w:val="en-US"/>
        </w:rPr>
        <w:t xml:space="preserve">care </w:t>
      </w:r>
      <w:r>
        <w:rPr>
          <w:sz w:val="26"/>
          <w:szCs w:val="26"/>
          <w:rtl w:val="0"/>
          <w:lang w:val="en-US"/>
        </w:rPr>
        <w:t>is the best</w:t>
      </w:r>
      <w:r>
        <w:rPr>
          <w:sz w:val="26"/>
          <w:szCs w:val="26"/>
          <w:rtl w:val="0"/>
          <w:lang w:val="en-US"/>
        </w:rPr>
        <w:t xml:space="preserve">, and why do I say that? My grandfather who is 83 years old has lived am eventful life and when he was only 13 he traveled to ellis island from Calabria, Italy and made his way to Philadelphia, Pennsylvania. He is now retired back in Italy but swears he will never receive any medical attention near him because they don't care. His operations will only happen in the U.S because in his words </w:t>
      </w:r>
      <w:r>
        <w:rPr>
          <w:sz w:val="26"/>
          <w:szCs w:val="26"/>
          <w:rtl w:val="0"/>
          <w:lang w:val="en-US"/>
        </w:rPr>
        <w:t>“</w:t>
      </w:r>
      <w:r>
        <w:rPr>
          <w:sz w:val="26"/>
          <w:szCs w:val="26"/>
          <w:rtl w:val="0"/>
          <w:lang w:val="en-US"/>
        </w:rPr>
        <w:t>America is number 1</w:t>
      </w:r>
      <w:r>
        <w:rPr>
          <w:sz w:val="26"/>
          <w:szCs w:val="26"/>
          <w:rtl w:val="0"/>
          <w:lang w:val="en-US"/>
        </w:rPr>
        <w:t>”</w:t>
      </w:r>
      <w:r>
        <w:rPr>
          <w:sz w:val="26"/>
          <w:szCs w:val="26"/>
          <w:rtl w:val="0"/>
          <w:lang w:val="en-US"/>
        </w:rPr>
        <w:t>. Why is that? Because of us</w:t>
      </w:r>
      <w:r>
        <w:rPr>
          <w:sz w:val="26"/>
          <w:szCs w:val="26"/>
          <w:rtl w:val="0"/>
          <w:lang w:val="en-US"/>
        </w:rPr>
        <w:t>,</w:t>
      </w:r>
      <w:r>
        <w:rPr>
          <w:sz w:val="26"/>
          <w:szCs w:val="26"/>
          <w:rtl w:val="0"/>
          <w:lang w:val="en-US"/>
        </w:rPr>
        <w:t xml:space="preserve"> and the money we spent on equipment and labs and treatments and cures. </w:t>
      </w:r>
      <w:r>
        <w:rPr>
          <w:sz w:val="26"/>
          <w:szCs w:val="26"/>
          <w:rtl w:val="0"/>
          <w:lang w:val="en-US"/>
        </w:rPr>
        <w:t xml:space="preserve">These advocates stressed that those who suffered from debilitating conditions such as cancer can have a better quality of life through use of marijuana. The term </w:t>
      </w:r>
      <w:r>
        <w:rPr>
          <w:sz w:val="26"/>
          <w:szCs w:val="26"/>
          <w:rtl w:val="0"/>
          <w:lang w:val="en-US"/>
        </w:rPr>
        <w:t>“</w:t>
      </w:r>
      <w:r>
        <w:rPr>
          <w:sz w:val="26"/>
          <w:szCs w:val="26"/>
          <w:rtl w:val="0"/>
          <w:lang w:val="en-US"/>
        </w:rPr>
        <w:t>medical marijuana</w:t>
      </w:r>
      <w:r>
        <w:rPr>
          <w:sz w:val="26"/>
          <w:szCs w:val="26"/>
          <w:rtl w:val="0"/>
          <w:lang w:val="en-US"/>
        </w:rPr>
        <w:t xml:space="preserve">” </w:t>
      </w:r>
      <w:r>
        <w:rPr>
          <w:sz w:val="26"/>
          <w:szCs w:val="26"/>
          <w:rtl w:val="0"/>
          <w:lang w:val="en-US"/>
        </w:rPr>
        <w:t>is used to describe marijuana that is grown and used for these therapeutic purposes</w:t>
      </w:r>
      <w:r>
        <w:rPr>
          <w:sz w:val="26"/>
          <w:szCs w:val="26"/>
          <w:rtl w:val="0"/>
          <w:lang w:val="en-US"/>
        </w:rPr>
        <w:t>.(</w:t>
      </w:r>
      <w:r>
        <w:rPr>
          <w:sz w:val="26"/>
          <w:szCs w:val="26"/>
          <w:rtl w:val="0"/>
          <w:lang w:val="en-US"/>
        </w:rPr>
        <w:t>"Medical Marijuana." Gale Encyclopedia of Everyday Law, edited by Gale</w:t>
      </w:r>
      <w:r>
        <w:rPr>
          <w:sz w:val="26"/>
          <w:szCs w:val="26"/>
          <w:rtl w:val="0"/>
          <w:lang w:val="en-US"/>
        </w:rPr>
        <w:t>). This product brings the twinkle back in their eyes and pigment back into their skin and an appetite for four. A</w:t>
      </w:r>
      <w:r>
        <w:rPr>
          <w:sz w:val="26"/>
          <w:szCs w:val="26"/>
          <w:rtl w:val="0"/>
          <w:lang w:val="en-US"/>
        </w:rPr>
        <w:t>lso</w:t>
      </w:r>
      <w:r>
        <w:rPr>
          <w:sz w:val="26"/>
          <w:szCs w:val="26"/>
          <w:rtl w:val="0"/>
          <w:lang w:val="en-US"/>
        </w:rPr>
        <w:t>,</w:t>
      </w:r>
      <w:r>
        <w:rPr>
          <w:sz w:val="26"/>
          <w:szCs w:val="26"/>
          <w:rtl w:val="0"/>
          <w:lang w:val="en-US"/>
        </w:rPr>
        <w:t xml:space="preserve"> marijuana can be an alternative to prescription drugs. </w:t>
      </w:r>
      <w:r>
        <w:rPr>
          <w:sz w:val="26"/>
          <w:szCs w:val="26"/>
          <w:rtl w:val="0"/>
          <w:lang w:val="en-US"/>
        </w:rPr>
        <w:t xml:space="preserve">Making the top money making industry be put on pause. Every citizen deserves to be taken care of whether your poor or filthy rich, so finding a common ground couldn't be all bad. Knowing that you'll be taken care of in times of need by one of your fellow citizens certainly gives me more gratitude than an extra 0 on my check. </w:t>
      </w:r>
    </w:p>
    <w:p>
      <w:pPr>
        <w:pStyle w:val="Body A"/>
        <w:spacing w:line="480" w:lineRule="auto"/>
        <w:rPr>
          <w:sz w:val="26"/>
          <w:szCs w:val="26"/>
        </w:rPr>
      </w:pPr>
    </w:p>
    <w:p>
      <w:pPr>
        <w:pStyle w:val="Body A"/>
        <w:spacing w:line="480" w:lineRule="auto"/>
        <w:rPr>
          <w:rStyle w:val="None"/>
          <w:sz w:val="26"/>
          <w:szCs w:val="26"/>
          <w:lang w:val="en-US"/>
        </w:rPr>
      </w:pPr>
      <w:r>
        <w:rPr>
          <w:sz w:val="26"/>
          <w:szCs w:val="26"/>
          <w:rtl w:val="0"/>
          <w:lang w:val="en-US"/>
        </w:rPr>
        <w:t xml:space="preserve">Lastly, and most importantly, </w:t>
      </w:r>
      <w:r>
        <w:rPr>
          <w:sz w:val="26"/>
          <w:szCs w:val="26"/>
          <w:rtl w:val="0"/>
          <w:lang w:val="en-US"/>
        </w:rPr>
        <w:t>consumption of marijuana</w:t>
      </w:r>
      <w:r>
        <w:rPr>
          <w:sz w:val="26"/>
          <w:szCs w:val="26"/>
          <w:rtl w:val="0"/>
          <w:lang w:val="en-US"/>
        </w:rPr>
        <w:t xml:space="preserve"> helps your inner </w:t>
      </w:r>
      <w:r>
        <w:rPr>
          <w:sz w:val="26"/>
          <w:szCs w:val="26"/>
          <w:rtl w:val="0"/>
          <w:lang w:val="en-US"/>
        </w:rPr>
        <w:t>creativity grow and open within it</w:t>
      </w:r>
      <w:r>
        <w:rPr>
          <w:sz w:val="26"/>
          <w:szCs w:val="26"/>
          <w:rtl w:val="0"/>
          <w:lang w:val="en-US"/>
        </w:rPr>
        <w:t>self. Marijuana can be used for medical and recreational uses and either way, the negative outcomes are minimal</w:t>
      </w:r>
      <w:r>
        <w:rPr>
          <w:sz w:val="26"/>
          <w:szCs w:val="26"/>
          <w:rtl w:val="0"/>
          <w:lang w:val="en-US"/>
        </w:rPr>
        <w:t xml:space="preserve"> and not life threatening, unlike others that actually are legal but besides the point.</w:t>
      </w:r>
      <w:r>
        <w:rPr>
          <w:sz w:val="26"/>
          <w:szCs w:val="26"/>
          <w:rtl w:val="0"/>
          <w:lang w:val="en-US"/>
        </w:rPr>
        <w:t xml:space="preserve"> Artists that take part in use </w:t>
      </w:r>
      <w:r>
        <w:rPr>
          <w:sz w:val="26"/>
          <w:szCs w:val="26"/>
          <w:rtl w:val="0"/>
          <w:lang w:val="en-US"/>
        </w:rPr>
        <w:t xml:space="preserve"> because of </w:t>
      </w:r>
      <w:r>
        <w:rPr>
          <w:sz w:val="26"/>
          <w:szCs w:val="26"/>
          <w:rtl w:val="0"/>
          <w:lang w:val="en-US"/>
        </w:rPr>
        <w:t>the inspiration</w:t>
      </w:r>
      <w:r>
        <w:rPr>
          <w:sz w:val="26"/>
          <w:szCs w:val="26"/>
          <w:rtl w:val="0"/>
          <w:lang w:val="en-US"/>
        </w:rPr>
        <w:t xml:space="preserve"> they feel. </w:t>
      </w:r>
      <w:r>
        <w:rPr>
          <w:sz w:val="26"/>
          <w:szCs w:val="26"/>
          <w:rtl w:val="0"/>
          <w:lang w:val="en-US"/>
        </w:rPr>
        <w:t>As with so many of the psychological and neurological effects of the drug, it appears that cannabis' effect on creativity depends on various factors including existing mental health and frequency of use.</w:t>
      </w:r>
      <w:r>
        <w:rPr>
          <w:sz w:val="26"/>
          <w:szCs w:val="26"/>
          <w:rtl w:val="0"/>
          <w:lang w:val="en-US"/>
        </w:rPr>
        <w:t xml:space="preserve"> </w:t>
      </w:r>
      <w:r>
        <w:rPr>
          <w:b w:val="1"/>
          <w:bCs w:val="1"/>
          <w:i w:val="1"/>
          <w:iCs w:val="1"/>
          <w:sz w:val="26"/>
          <w:szCs w:val="26"/>
          <w:u w:val="single"/>
          <w:rtl w:val="0"/>
          <w:lang w:val="en-US"/>
        </w:rPr>
        <w:t xml:space="preserve">(Sensi Seed, </w:t>
      </w:r>
      <w:r>
        <w:rPr>
          <w:rStyle w:val="Hyperlink.0"/>
          <w:sz w:val="26"/>
          <w:szCs w:val="26"/>
        </w:rPr>
        <w:fldChar w:fldCharType="begin" w:fldLock="0"/>
      </w:r>
      <w:r>
        <w:rPr>
          <w:rStyle w:val="Hyperlink.0"/>
          <w:sz w:val="26"/>
          <w:szCs w:val="26"/>
        </w:rPr>
        <w:instrText xml:space="preserve"> HYPERLINK "https://sensiseeds.com/en/blog/author/seshata/"</w:instrText>
      </w:r>
      <w:r>
        <w:rPr>
          <w:rStyle w:val="Hyperlink.0"/>
          <w:sz w:val="26"/>
          <w:szCs w:val="26"/>
        </w:rPr>
        <w:fldChar w:fldCharType="separate" w:fldLock="0"/>
      </w:r>
      <w:r>
        <w:rPr>
          <w:rStyle w:val="Hyperlink.0"/>
          <w:sz w:val="26"/>
          <w:szCs w:val="26"/>
          <w:rtl w:val="0"/>
          <w:lang w:val="en-US"/>
        </w:rPr>
        <w:t>Seshata</w:t>
      </w:r>
      <w:r>
        <w:rPr>
          <w:sz w:val="26"/>
          <w:szCs w:val="26"/>
        </w:rPr>
        <w:fldChar w:fldCharType="end" w:fldLock="0"/>
      </w:r>
      <w:r>
        <w:rPr>
          <w:rStyle w:val="Hyperlink.0"/>
          <w:sz w:val="26"/>
          <w:szCs w:val="26"/>
          <w:rtl w:val="0"/>
          <w:lang w:val="en-US"/>
        </w:rPr>
        <w:t xml:space="preserve">, </w:t>
      </w:r>
      <w:r>
        <w:rPr>
          <w:rStyle w:val="Hyperlink.0"/>
          <w:sz w:val="26"/>
          <w:szCs w:val="26"/>
        </w:rPr>
        <w:fldChar w:fldCharType="begin" w:fldLock="0"/>
      </w:r>
      <w:r>
        <w:rPr>
          <w:rStyle w:val="Hyperlink.0"/>
          <w:sz w:val="26"/>
          <w:szCs w:val="26"/>
        </w:rPr>
        <w:instrText xml:space="preserve"> HYPERLINK "https://sensiseeds.com/en/blog/category/consumption/"</w:instrText>
      </w:r>
      <w:r>
        <w:rPr>
          <w:rStyle w:val="Hyperlink.0"/>
          <w:sz w:val="26"/>
          <w:szCs w:val="26"/>
        </w:rPr>
        <w:fldChar w:fldCharType="separate" w:fldLock="0"/>
      </w:r>
      <w:r>
        <w:rPr>
          <w:rStyle w:val="Hyperlink.0"/>
          <w:sz w:val="26"/>
          <w:szCs w:val="26"/>
          <w:rtl w:val="0"/>
          <w:lang w:val="en-US"/>
        </w:rPr>
        <w:t>Consumption</w:t>
      </w:r>
      <w:r>
        <w:rPr>
          <w:sz w:val="26"/>
          <w:szCs w:val="26"/>
        </w:rPr>
        <w:fldChar w:fldCharType="end" w:fldLock="0"/>
      </w:r>
      <w:r>
        <w:rPr>
          <w:rStyle w:val="Hyperlink.0"/>
          <w:sz w:val="26"/>
          <w:szCs w:val="26"/>
          <w:rtl w:val="0"/>
          <w:lang w:val="en-US"/>
        </w:rPr>
        <w:t xml:space="preserve">, 2013). </w:t>
      </w:r>
      <w:r>
        <w:rPr>
          <w:rStyle w:val="None"/>
          <w:sz w:val="26"/>
          <w:szCs w:val="26"/>
          <w:rtl w:val="0"/>
          <w:lang w:val="en-US"/>
        </w:rPr>
        <w:t xml:space="preserve"> S</w:t>
      </w:r>
      <w:r>
        <w:rPr>
          <w:rStyle w:val="None"/>
          <w:sz w:val="26"/>
          <w:szCs w:val="26"/>
          <w:rtl w:val="0"/>
          <w:lang w:val="en-US"/>
        </w:rPr>
        <w:t xml:space="preserve">ometimes </w:t>
      </w:r>
      <w:r>
        <w:rPr>
          <w:rStyle w:val="None"/>
          <w:sz w:val="26"/>
          <w:szCs w:val="26"/>
          <w:rtl w:val="0"/>
          <w:lang w:val="en-US"/>
        </w:rPr>
        <w:t xml:space="preserve">used </w:t>
      </w:r>
      <w:r>
        <w:rPr>
          <w:rStyle w:val="None"/>
          <w:sz w:val="26"/>
          <w:szCs w:val="26"/>
          <w:rtl w:val="0"/>
          <w:lang w:val="en-US"/>
        </w:rPr>
        <w:t xml:space="preserve">as a leeway to something </w:t>
      </w:r>
      <w:r>
        <w:rPr>
          <w:rStyle w:val="None"/>
          <w:sz w:val="26"/>
          <w:szCs w:val="26"/>
          <w:rtl w:val="0"/>
          <w:lang w:val="en-US"/>
        </w:rPr>
        <w:t xml:space="preserve">unimaginably </w:t>
      </w:r>
      <w:r>
        <w:rPr>
          <w:rStyle w:val="None"/>
          <w:sz w:val="26"/>
          <w:szCs w:val="26"/>
          <w:rtl w:val="0"/>
          <w:lang w:val="en-US"/>
        </w:rPr>
        <w:t xml:space="preserve">beautiful. I do not see marijuana as something to be afraid of or look down upon to someone who </w:t>
      </w:r>
      <w:r>
        <w:rPr>
          <w:rStyle w:val="None"/>
          <w:sz w:val="26"/>
          <w:szCs w:val="26"/>
          <w:rtl w:val="0"/>
          <w:lang w:val="en-US"/>
        </w:rPr>
        <w:t>uses</w:t>
      </w:r>
      <w:r>
        <w:rPr>
          <w:rStyle w:val="None"/>
          <w:sz w:val="26"/>
          <w:szCs w:val="26"/>
          <w:rtl w:val="0"/>
          <w:lang w:val="en-US"/>
        </w:rPr>
        <w:t xml:space="preserve"> because it all has to do with the stereotype we've put them into. We are afraid of the idea of it, not the actual </w:t>
      </w:r>
      <w:r>
        <w:rPr>
          <w:rStyle w:val="None"/>
          <w:sz w:val="26"/>
          <w:szCs w:val="26"/>
          <w:rtl w:val="0"/>
          <w:lang w:val="en-US"/>
        </w:rPr>
        <w:t>thing</w:t>
      </w:r>
      <w:r>
        <w:rPr>
          <w:rStyle w:val="None"/>
          <w:sz w:val="26"/>
          <w:szCs w:val="26"/>
          <w:rtl w:val="0"/>
          <w:lang w:val="en-US"/>
        </w:rPr>
        <w:t>.</w:t>
      </w:r>
      <w:r>
        <w:rPr>
          <w:rStyle w:val="None"/>
          <w:sz w:val="26"/>
          <w:szCs w:val="26"/>
          <w:rtl w:val="0"/>
          <w:lang w:val="en-US"/>
        </w:rPr>
        <w:t xml:space="preserve"> We are a nation of opportunities, and if people need that little push to start and  want to express it by consuming marijuana then so be it, we shouldn't be penalized for opening our minds to something more.  </w:t>
      </w:r>
    </w:p>
    <w:p>
      <w:pPr>
        <w:pStyle w:val="Body A"/>
        <w:spacing w:line="480" w:lineRule="auto"/>
        <w:rPr>
          <w:rStyle w:val="None"/>
          <w:sz w:val="26"/>
          <w:szCs w:val="26"/>
          <w:lang w:val="en-US"/>
        </w:rPr>
      </w:pPr>
    </w:p>
    <w:p>
      <w:pPr>
        <w:pStyle w:val="Body A"/>
        <w:spacing w:line="480" w:lineRule="auto"/>
        <w:rPr>
          <w:sz w:val="26"/>
          <w:szCs w:val="26"/>
        </w:rPr>
      </w:pPr>
      <w:r>
        <w:rPr>
          <w:rStyle w:val="None"/>
          <w:sz w:val="26"/>
          <w:szCs w:val="26"/>
          <w:rtl w:val="0"/>
          <w:lang w:val="en-US"/>
        </w:rPr>
        <w:t xml:space="preserve">In conclusion, I have understood the pros and the cons when it comes to legalizing marijuana, but I'm many cases I have seen nothing but pros. Yes we have states that legalized and decriminalized it, but having it legal across the border can keep peoples minds at ease. And have police officers jobs less demeaning to </w:t>
      </w:r>
      <w:r>
        <w:rPr>
          <w:rStyle w:val="None"/>
          <w:sz w:val="26"/>
          <w:szCs w:val="26"/>
          <w:rtl w:val="0"/>
          <w:lang w:val="en-US"/>
        </w:rPr>
        <w:t xml:space="preserve"> their citizens, but instead protect them</w:t>
      </w:r>
      <w:r>
        <w:rPr>
          <w:rStyle w:val="None"/>
          <w:sz w:val="26"/>
          <w:szCs w:val="26"/>
          <w:rtl w:val="0"/>
          <w:lang w:val="en-US"/>
        </w:rPr>
        <w:t xml:space="preserve">. So my question lands at why should something so innocent with minimum health flaws be punished in such a cruel manner? </w:t>
      </w:r>
      <w:r>
        <w:rPr>
          <w:rStyle w:val="None"/>
          <w:sz w:val="26"/>
          <w:szCs w:val="26"/>
          <w:rtl w:val="0"/>
          <w:lang w:val="en-US"/>
        </w:rPr>
        <w:t>Our social systems are inconsistent and money hungry, I say its time for peace and love to be spread out more often and even if we don</w:t>
      </w:r>
      <w:r>
        <w:rPr>
          <w:rStyle w:val="None"/>
          <w:sz w:val="26"/>
          <w:szCs w:val="26"/>
          <w:rtl w:val="0"/>
          <w:lang w:val="en-US"/>
        </w:rPr>
        <w:t>’</w:t>
      </w:r>
      <w:r>
        <w:rPr>
          <w:rStyle w:val="None"/>
          <w:sz w:val="26"/>
          <w:szCs w:val="26"/>
          <w:rtl w:val="0"/>
          <w:lang w:val="en-US"/>
        </w:rPr>
        <w:t>t know it all doesn't mean its all bad because were all in this together whether we like it or not.</w:t>
      </w:r>
    </w:p>
    <w:p>
      <w:pPr>
        <w:pStyle w:val="Body A"/>
        <w:spacing w:line="480" w:lineRule="auto"/>
        <w:rPr>
          <w:sz w:val="26"/>
          <w:szCs w:val="26"/>
        </w:rPr>
      </w:pPr>
    </w:p>
    <w:p>
      <w:pPr>
        <w:pStyle w:val="Body A"/>
      </w:pPr>
    </w:p>
    <w:p>
      <w:pPr>
        <w:pStyle w:val="Body A"/>
      </w:pPr>
    </w:p>
    <w:p>
      <w:pPr>
        <w:pStyle w:val="Body A"/>
      </w:pPr>
    </w:p>
    <w:p>
      <w:pPr>
        <w:pStyle w:val="Body A"/>
      </w:pPr>
    </w:p>
    <w:p>
      <w:pPr>
        <w:pStyle w:val="Body A"/>
      </w:pPr>
    </w:p>
    <w:p>
      <w:pPr>
        <w:pStyle w:val="Body A"/>
      </w:pPr>
    </w:p>
    <w:p>
      <w:pPr>
        <w:pStyle w:val="Default"/>
        <w:rPr>
          <w:i w:val="1"/>
          <w:iCs w:val="1"/>
          <w:sz w:val="26"/>
          <w:szCs w:val="26"/>
          <w:u w:val="single"/>
        </w:rPr>
      </w:pPr>
    </w:p>
    <w:p>
      <w:pPr>
        <w:pStyle w:val="Default"/>
        <w:rPr>
          <w:i w:val="1"/>
          <w:iCs w:val="1"/>
          <w:sz w:val="26"/>
          <w:szCs w:val="26"/>
          <w:u w:val="single"/>
        </w:rPr>
      </w:pPr>
    </w:p>
    <w:p>
      <w:pPr>
        <w:pStyle w:val="Default"/>
        <w:rPr>
          <w:i w:val="1"/>
          <w:iCs w:val="1"/>
          <w:sz w:val="26"/>
          <w:szCs w:val="26"/>
          <w:u w:val="single"/>
        </w:rPr>
      </w:pPr>
    </w:p>
    <w:p>
      <w:pPr>
        <w:pStyle w:val="Default"/>
        <w:rPr>
          <w:i w:val="1"/>
          <w:iCs w:val="1"/>
          <w:sz w:val="26"/>
          <w:szCs w:val="26"/>
          <w:u w:val="single"/>
        </w:rPr>
      </w:pPr>
    </w:p>
    <w:p>
      <w:pPr>
        <w:pStyle w:val="Default"/>
        <w:rPr>
          <w:i w:val="1"/>
          <w:iCs w:val="1"/>
          <w:sz w:val="26"/>
          <w:szCs w:val="26"/>
          <w:u w:val="single"/>
        </w:rPr>
      </w:pPr>
    </w:p>
    <w:p>
      <w:pPr>
        <w:pStyle w:val="Default"/>
        <w:jc w:val="center"/>
        <w:rPr>
          <w:b w:val="1"/>
          <w:bCs w:val="1"/>
          <w:i w:val="1"/>
          <w:iCs w:val="1"/>
          <w:sz w:val="26"/>
          <w:szCs w:val="26"/>
          <w:u w:val="single"/>
        </w:rPr>
      </w:pPr>
      <w:r>
        <w:rPr>
          <w:b w:val="1"/>
          <w:bCs w:val="1"/>
          <w:i w:val="1"/>
          <w:iCs w:val="1"/>
          <w:sz w:val="26"/>
          <w:szCs w:val="26"/>
          <w:u w:val="single"/>
          <w:rtl w:val="0"/>
          <w:lang w:val="en-US"/>
        </w:rPr>
        <w:t>Work Cited</w:t>
      </w:r>
    </w:p>
    <w:p>
      <w:pPr>
        <w:pStyle w:val="Default"/>
        <w:rPr>
          <w:i w:val="1"/>
          <w:iCs w:val="1"/>
          <w:sz w:val="26"/>
          <w:szCs w:val="26"/>
          <w:u w:val="single"/>
        </w:rPr>
      </w:pPr>
    </w:p>
    <w:p>
      <w:pPr>
        <w:pStyle w:val="Default"/>
        <w:rPr>
          <w:rStyle w:val="None"/>
          <w:i w:val="1"/>
          <w:iCs w:val="1"/>
          <w:color w:val="2e2e2e"/>
          <w:sz w:val="26"/>
          <w:szCs w:val="26"/>
          <w:u w:val="single" w:color="2e2e2e"/>
        </w:rPr>
      </w:pPr>
      <w:r>
        <w:rPr>
          <w:rStyle w:val="None"/>
          <w:i w:val="1"/>
          <w:iCs w:val="1"/>
          <w:color w:val="2e2e2e"/>
          <w:sz w:val="26"/>
          <w:szCs w:val="26"/>
          <w:u w:val="single" w:color="2e2e2e"/>
          <w:rtl w:val="0"/>
          <w:lang w:val="en-US"/>
        </w:rPr>
        <w:t xml:space="preserve">"Medical Marijuana." </w:t>
      </w:r>
      <w:r>
        <w:rPr>
          <w:rStyle w:val="None"/>
          <w:i w:val="1"/>
          <w:iCs w:val="1"/>
          <w:color w:val="2e2e2e"/>
          <w:sz w:val="26"/>
          <w:szCs w:val="26"/>
          <w:u w:val="single" w:color="2e2e2e"/>
          <w:rtl w:val="0"/>
          <w:lang w:val="en-US"/>
        </w:rPr>
        <w:t>Gale Encyclopedia of Everyday Law</w:t>
      </w:r>
      <w:r>
        <w:rPr>
          <w:rStyle w:val="None"/>
          <w:i w:val="1"/>
          <w:iCs w:val="1"/>
          <w:color w:val="2e2e2e"/>
          <w:sz w:val="26"/>
          <w:szCs w:val="26"/>
          <w:u w:val="single" w:color="2e2e2e"/>
          <w:rtl w:val="0"/>
          <w:lang w:val="en-US"/>
        </w:rPr>
        <w:t xml:space="preserve">, edited by Gale, 3rd edition, 2013. </w:t>
      </w:r>
      <w:r>
        <w:rPr>
          <w:rStyle w:val="None"/>
          <w:i w:val="1"/>
          <w:iCs w:val="1"/>
          <w:color w:val="2e2e2e"/>
          <w:sz w:val="26"/>
          <w:szCs w:val="26"/>
          <w:u w:val="single" w:color="2e2e2e"/>
          <w:rtl w:val="0"/>
          <w:lang w:val="pt-PT"/>
        </w:rPr>
        <w:t>Credo Reference</w:t>
      </w:r>
      <w:r>
        <w:rPr>
          <w:rStyle w:val="None"/>
          <w:i w:val="1"/>
          <w:iCs w:val="1"/>
          <w:color w:val="2e2e2e"/>
          <w:sz w:val="26"/>
          <w:szCs w:val="26"/>
          <w:u w:val="single" w:color="2e2e2e"/>
          <w:rtl w:val="0"/>
          <w:lang w:val="en-US"/>
        </w:rPr>
        <w:t>, https://libdb.dccc.edu/login?url=http://search.credoreference.com/content/entry/galegel/medical_marijuana/0?institutionId=5109. Accessed 30 Nov 2017.</w:t>
      </w:r>
    </w:p>
    <w:p>
      <w:pPr>
        <w:pStyle w:val="Body A"/>
        <w:rPr>
          <w:i w:val="1"/>
          <w:iCs w:val="1"/>
          <w:sz w:val="26"/>
          <w:szCs w:val="26"/>
          <w:u w:val="single"/>
        </w:rPr>
      </w:pPr>
    </w:p>
    <w:p>
      <w:pPr>
        <w:pStyle w:val="Body A"/>
        <w:rPr>
          <w:i w:val="1"/>
          <w:iCs w:val="1"/>
          <w:sz w:val="26"/>
          <w:szCs w:val="26"/>
          <w:u w:val="single"/>
        </w:rPr>
      </w:pPr>
    </w:p>
    <w:p>
      <w:pPr>
        <w:pStyle w:val="Default"/>
        <w:rPr>
          <w:rStyle w:val="None"/>
          <w:i w:val="1"/>
          <w:iCs w:val="1"/>
          <w:color w:val="2e2e2e"/>
          <w:sz w:val="26"/>
          <w:szCs w:val="26"/>
          <w:u w:val="single" w:color="2e2e2e"/>
          <w:lang w:val="en-US"/>
        </w:rPr>
      </w:pPr>
      <w:r>
        <w:rPr>
          <w:rStyle w:val="None"/>
          <w:i w:val="1"/>
          <w:iCs w:val="1"/>
          <w:color w:val="2e2e2e"/>
          <w:sz w:val="26"/>
          <w:szCs w:val="26"/>
          <w:u w:val="single" w:color="2e2e2e"/>
          <w:rtl w:val="0"/>
          <w:lang w:val="it-IT"/>
        </w:rPr>
        <w:t xml:space="preserve">"Deviance." </w:t>
      </w:r>
      <w:r>
        <w:rPr>
          <w:rStyle w:val="None"/>
          <w:i w:val="1"/>
          <w:iCs w:val="1"/>
          <w:color w:val="2e2e2e"/>
          <w:sz w:val="26"/>
          <w:szCs w:val="26"/>
          <w:u w:val="single" w:color="2e2e2e"/>
          <w:rtl w:val="0"/>
          <w:lang w:val="en-US"/>
        </w:rPr>
        <w:t>World of Sociology, Gale</w:t>
      </w:r>
      <w:r>
        <w:rPr>
          <w:rStyle w:val="None"/>
          <w:i w:val="1"/>
          <w:iCs w:val="1"/>
          <w:color w:val="2e2e2e"/>
          <w:sz w:val="26"/>
          <w:szCs w:val="26"/>
          <w:u w:val="single" w:color="2e2e2e"/>
          <w:rtl w:val="0"/>
          <w:lang w:val="en-US"/>
        </w:rPr>
        <w:t xml:space="preserve">, edited by Joseph M. Palmisano, Gale, 1st edition, 2001. </w:t>
      </w:r>
      <w:r>
        <w:rPr>
          <w:rStyle w:val="None"/>
          <w:i w:val="1"/>
          <w:iCs w:val="1"/>
          <w:color w:val="2e2e2e"/>
          <w:sz w:val="26"/>
          <w:szCs w:val="26"/>
          <w:u w:val="single" w:color="2e2e2e"/>
          <w:rtl w:val="0"/>
          <w:lang w:val="pt-PT"/>
        </w:rPr>
        <w:t>Credo Reference</w:t>
      </w:r>
      <w:r>
        <w:rPr>
          <w:rStyle w:val="None"/>
          <w:i w:val="1"/>
          <w:iCs w:val="1"/>
          <w:color w:val="2e2e2e"/>
          <w:sz w:val="26"/>
          <w:szCs w:val="26"/>
          <w:u w:val="single" w:color="2e2e2e"/>
          <w:rtl w:val="0"/>
          <w:lang w:val="en-US"/>
        </w:rPr>
        <w:t>, https://libdb.dccc.edu/login?url=http://search.credoreference.com/content/entry/worldsocs/deviance/0?institutionId=5109. Accessed 30 Nov 2017.</w:t>
      </w:r>
    </w:p>
    <w:p>
      <w:pPr>
        <w:pStyle w:val="Default"/>
        <w:rPr>
          <w:rStyle w:val="None"/>
          <w:i w:val="1"/>
          <w:iCs w:val="1"/>
          <w:color w:val="2e2e2e"/>
          <w:sz w:val="26"/>
          <w:szCs w:val="26"/>
          <w:u w:val="single" w:color="2e2e2e"/>
          <w:lang w:val="en-US"/>
        </w:rPr>
      </w:pPr>
    </w:p>
    <w:p>
      <w:pPr>
        <w:pStyle w:val="Default"/>
        <w:rPr>
          <w:rFonts w:ascii="Helvetica Neue" w:cs="Helvetica Neue" w:hAnsi="Helvetica Neue" w:eastAsia="Helvetica Neue"/>
          <w:i w:val="1"/>
          <w:iCs w:val="1"/>
          <w:sz w:val="26"/>
          <w:szCs w:val="26"/>
          <w:u w:val="single"/>
          <w:shd w:val="clear" w:color="auto" w:fill="f1f3f4"/>
        </w:rPr>
      </w:pPr>
      <w:r>
        <w:rPr>
          <w:rFonts w:ascii="Helvetica Neue" w:hAnsi="Helvetica Neue" w:hint="default"/>
          <w:i w:val="1"/>
          <w:iCs w:val="1"/>
          <w:sz w:val="26"/>
          <w:szCs w:val="26"/>
          <w:u w:val="single"/>
          <w:shd w:val="clear" w:color="auto" w:fill="f1f3f4"/>
          <w:rtl w:val="0"/>
          <w:lang w:val="de-DE"/>
        </w:rPr>
        <w:t>“</w:t>
      </w:r>
      <w:r>
        <w:rPr>
          <w:rFonts w:ascii="Helvetica Neue" w:hAnsi="Helvetica Neue"/>
          <w:i w:val="1"/>
          <w:iCs w:val="1"/>
          <w:sz w:val="26"/>
          <w:szCs w:val="26"/>
          <w:u w:val="single"/>
          <w:shd w:val="clear" w:color="auto" w:fill="f1f3f4"/>
          <w:rtl w:val="0"/>
          <w:lang w:val="en-US"/>
        </w:rPr>
        <w:t>Cannabis and Creativity.</w:t>
      </w:r>
      <w:r>
        <w:rPr>
          <w:rFonts w:ascii="Helvetica Neue" w:hAnsi="Helvetica Neue" w:hint="default"/>
          <w:i w:val="1"/>
          <w:iCs w:val="1"/>
          <w:sz w:val="26"/>
          <w:szCs w:val="26"/>
          <w:u w:val="single"/>
          <w:shd w:val="clear" w:color="auto" w:fill="f1f3f4"/>
          <w:rtl w:val="0"/>
        </w:rPr>
        <w:t xml:space="preserve">” </w:t>
      </w:r>
      <w:r>
        <w:rPr>
          <w:rFonts w:ascii="Helvetica Neue" w:hAnsi="Helvetica Neue"/>
          <w:i w:val="1"/>
          <w:iCs w:val="1"/>
          <w:sz w:val="26"/>
          <w:szCs w:val="26"/>
          <w:u w:val="single"/>
          <w:shd w:val="clear" w:color="auto" w:fill="f1f3f4"/>
          <w:rtl w:val="0"/>
          <w:lang w:val="en-US"/>
        </w:rPr>
        <w:t>Sensi Seeds Blog, 29 July 2016, sensiseeds.com/en/blog/cannabis-and-creativity/.</w:t>
      </w:r>
    </w:p>
    <w:p>
      <w:pPr>
        <w:pStyle w:val="Default"/>
        <w:rPr>
          <w:rStyle w:val="None"/>
          <w:rFonts w:ascii="Helvetica Neue" w:cs="Helvetica Neue" w:hAnsi="Helvetica Neue" w:eastAsia="Helvetica Neue"/>
          <w:i w:val="1"/>
          <w:iCs w:val="1"/>
          <w:color w:val="21a5f1"/>
          <w:sz w:val="26"/>
          <w:szCs w:val="26"/>
          <w:u w:val="single"/>
          <w:shd w:val="clear" w:color="auto" w:fill="f1f3f4"/>
        </w:rPr>
      </w:pPr>
      <w:r>
        <w:rPr>
          <w:rFonts w:ascii="Helvetica Neue" w:hAnsi="Helvetica Neue"/>
          <w:i w:val="1"/>
          <w:iCs w:val="1"/>
          <w:sz w:val="26"/>
          <w:szCs w:val="26"/>
          <w:u w:val="single"/>
          <w:shd w:val="clear" w:color="auto" w:fill="f1f3f4"/>
          <w:rtl w:val="0"/>
          <w:lang w:val="en-US"/>
        </w:rPr>
        <w:t>/.latest_citation_text</w:t>
      </w:r>
    </w:p>
    <w:p>
      <w:pPr>
        <w:pStyle w:val="Default"/>
        <w:rPr>
          <w:rStyle w:val="None"/>
          <w:rFonts w:ascii="Helvetica Neue" w:cs="Helvetica Neue" w:hAnsi="Helvetica Neue" w:eastAsia="Helvetica Neue"/>
          <w:i w:val="1"/>
          <w:iCs w:val="1"/>
          <w:color w:val="21a5f1"/>
          <w:sz w:val="26"/>
          <w:szCs w:val="26"/>
          <w:u w:val="single"/>
          <w:shd w:val="clear" w:color="auto" w:fill="f1f3f4"/>
        </w:rPr>
      </w:pPr>
    </w:p>
    <w:p>
      <w:pPr>
        <w:pStyle w:val="Default"/>
        <w:rPr>
          <w:rFonts w:ascii="Helvetica Neue" w:cs="Helvetica Neue" w:hAnsi="Helvetica Neue" w:eastAsia="Helvetica Neue"/>
          <w:i w:val="1"/>
          <w:iCs w:val="1"/>
          <w:sz w:val="26"/>
          <w:szCs w:val="26"/>
          <w:u w:val="single"/>
          <w:shd w:val="clear" w:color="auto" w:fill="f1f3f4"/>
        </w:rPr>
      </w:pPr>
      <w:r>
        <w:rPr>
          <w:rFonts w:ascii="Helvetica Neue" w:hAnsi="Helvetica Neue" w:hint="default"/>
          <w:i w:val="1"/>
          <w:iCs w:val="1"/>
          <w:sz w:val="26"/>
          <w:szCs w:val="26"/>
          <w:u w:val="single"/>
          <w:shd w:val="clear" w:color="auto" w:fill="f1f3f4"/>
          <w:rtl w:val="0"/>
          <w:lang w:val="de-DE"/>
        </w:rPr>
        <w:t>“</w:t>
      </w:r>
      <w:r>
        <w:rPr>
          <w:rFonts w:ascii="Helvetica Neue" w:hAnsi="Helvetica Neue"/>
          <w:i w:val="1"/>
          <w:iCs w:val="1"/>
          <w:sz w:val="26"/>
          <w:szCs w:val="26"/>
          <w:u w:val="single"/>
          <w:shd w:val="clear" w:color="auto" w:fill="f1f3f4"/>
          <w:rtl w:val="0"/>
          <w:lang w:val="en-US"/>
        </w:rPr>
        <w:t>Where to Invade Next (2015).</w:t>
      </w:r>
      <w:r>
        <w:rPr>
          <w:rFonts w:ascii="Helvetica Neue" w:hAnsi="Helvetica Neue" w:hint="default"/>
          <w:i w:val="1"/>
          <w:iCs w:val="1"/>
          <w:sz w:val="26"/>
          <w:szCs w:val="26"/>
          <w:u w:val="single"/>
          <w:shd w:val="clear" w:color="auto" w:fill="f1f3f4"/>
          <w:rtl w:val="0"/>
        </w:rPr>
        <w:t xml:space="preserve">” </w:t>
      </w:r>
      <w:r>
        <w:rPr>
          <w:rFonts w:ascii="Helvetica Neue" w:hAnsi="Helvetica Neue"/>
          <w:i w:val="1"/>
          <w:iCs w:val="1"/>
          <w:sz w:val="26"/>
          <w:szCs w:val="26"/>
          <w:u w:val="single"/>
          <w:shd w:val="clear" w:color="auto" w:fill="f1f3f4"/>
          <w:rtl w:val="0"/>
        </w:rPr>
        <w:t xml:space="preserve">IMDb, IMDb.com, </w:t>
      </w:r>
      <w:r>
        <w:rPr>
          <w:rStyle w:val="Hyperlink.1"/>
          <w:rFonts w:ascii="Helvetica Neue" w:cs="Helvetica Neue" w:hAnsi="Helvetica Neue" w:eastAsia="Helvetica Neue"/>
          <w:i w:val="1"/>
          <w:iCs w:val="1"/>
          <w:color w:val="0000ff"/>
          <w:sz w:val="26"/>
          <w:szCs w:val="26"/>
          <w:u w:val="single" w:color="0000ff"/>
          <w:shd w:val="clear" w:color="auto" w:fill="f1f3f4"/>
        </w:rPr>
        <w:fldChar w:fldCharType="begin" w:fldLock="0"/>
      </w:r>
      <w:r>
        <w:rPr>
          <w:rStyle w:val="Hyperlink.1"/>
          <w:rFonts w:ascii="Helvetica Neue" w:cs="Helvetica Neue" w:hAnsi="Helvetica Neue" w:eastAsia="Helvetica Neue"/>
          <w:i w:val="1"/>
          <w:iCs w:val="1"/>
          <w:color w:val="0000ff"/>
          <w:sz w:val="26"/>
          <w:szCs w:val="26"/>
          <w:u w:val="single" w:color="0000ff"/>
          <w:shd w:val="clear" w:color="auto" w:fill="f1f3f4"/>
        </w:rPr>
        <w:instrText xml:space="preserve"> HYPERLINK "http://www.imdb.com/title/tt4897822/"</w:instrText>
      </w:r>
      <w:r>
        <w:rPr>
          <w:rStyle w:val="Hyperlink.1"/>
          <w:rFonts w:ascii="Helvetica Neue" w:cs="Helvetica Neue" w:hAnsi="Helvetica Neue" w:eastAsia="Helvetica Neue"/>
          <w:i w:val="1"/>
          <w:iCs w:val="1"/>
          <w:color w:val="0000ff"/>
          <w:sz w:val="26"/>
          <w:szCs w:val="26"/>
          <w:u w:val="single" w:color="0000ff"/>
          <w:shd w:val="clear" w:color="auto" w:fill="f1f3f4"/>
        </w:rPr>
        <w:fldChar w:fldCharType="separate" w:fldLock="0"/>
      </w:r>
      <w:r>
        <w:rPr>
          <w:rStyle w:val="Hyperlink.1"/>
          <w:rFonts w:ascii="Helvetica Neue" w:hAnsi="Helvetica Neue"/>
          <w:i w:val="1"/>
          <w:iCs w:val="1"/>
          <w:color w:val="0000ff"/>
          <w:sz w:val="26"/>
          <w:szCs w:val="26"/>
          <w:u w:val="single" w:color="0000ff"/>
          <w:shd w:val="clear" w:color="auto" w:fill="f1f3f4"/>
          <w:rtl w:val="0"/>
          <w:lang w:val="en-US"/>
        </w:rPr>
        <w:t>www.imdb.com/title/tt4897822/</w:t>
      </w:r>
      <w:r>
        <w:rPr>
          <w:rFonts w:ascii="Helvetica Neue" w:cs="Helvetica Neue" w:hAnsi="Helvetica Neue" w:eastAsia="Helvetica Neue"/>
          <w:i w:val="1"/>
          <w:iCs w:val="1"/>
          <w:sz w:val="26"/>
          <w:szCs w:val="26"/>
          <w:u w:val="single"/>
          <w:shd w:val="clear" w:color="auto" w:fill="f1f3f4"/>
        </w:rPr>
        <w:fldChar w:fldCharType="end" w:fldLock="0"/>
      </w:r>
      <w:r>
        <w:rPr>
          <w:rFonts w:ascii="Helvetica Neue" w:hAnsi="Helvetica Neue"/>
          <w:i w:val="1"/>
          <w:iCs w:val="1"/>
          <w:sz w:val="26"/>
          <w:szCs w:val="26"/>
          <w:u w:val="single"/>
          <w:shd w:val="clear" w:color="auto" w:fill="f1f3f4"/>
          <w:rtl w:val="0"/>
        </w:rPr>
        <w:t>.</w:t>
      </w:r>
    </w:p>
    <w:p>
      <w:pPr>
        <w:pStyle w:val="Default"/>
        <w:rPr>
          <w:rFonts w:ascii="Helvetica Neue" w:cs="Helvetica Neue" w:hAnsi="Helvetica Neue" w:eastAsia="Helvetica Neue"/>
          <w:i w:val="1"/>
          <w:iCs w:val="1"/>
          <w:sz w:val="26"/>
          <w:szCs w:val="26"/>
          <w:u w:val="single"/>
          <w:shd w:val="clear" w:color="auto" w:fill="f1f3f4"/>
        </w:rPr>
      </w:pPr>
    </w:p>
    <w:p>
      <w:pPr>
        <w:pStyle w:val="Default"/>
        <w:jc w:val="both"/>
        <w:rPr>
          <w:i w:val="1"/>
          <w:iCs w:val="1"/>
          <w:color w:val="2e2e2e"/>
          <w:sz w:val="26"/>
          <w:szCs w:val="26"/>
          <w:u w:val="single"/>
        </w:rPr>
      </w:pPr>
      <w:r>
        <w:rPr>
          <w:i w:val="1"/>
          <w:iCs w:val="1"/>
          <w:color w:val="2e2e2e"/>
          <w:sz w:val="26"/>
          <w:szCs w:val="26"/>
          <w:u w:val="single"/>
          <w:rtl w:val="0"/>
        </w:rPr>
        <w:t>Rowe, Abigail. "Economy."</w:t>
      </w:r>
      <w:r>
        <w:rPr>
          <w:i w:val="1"/>
          <w:iCs w:val="1"/>
          <w:color w:val="2e2e2e"/>
          <w:sz w:val="26"/>
          <w:szCs w:val="26"/>
          <w:u w:val="single"/>
          <w:rtl w:val="0"/>
        </w:rPr>
        <w:t> </w:t>
      </w:r>
      <w:r>
        <w:rPr>
          <w:i w:val="1"/>
          <w:iCs w:val="1"/>
          <w:color w:val="2e2e2e"/>
          <w:sz w:val="26"/>
          <w:szCs w:val="26"/>
          <w:u w:val="single"/>
          <w:rtl w:val="0"/>
          <w:lang w:val="en-US"/>
        </w:rPr>
        <w:t>Dictionary of Prisons and Punishment, edited by Yvonne Jewkes, and Jamie Bennett, Willan Publishing, 1st edition, 2007.</w:t>
      </w:r>
      <w:r>
        <w:rPr>
          <w:i w:val="1"/>
          <w:iCs w:val="1"/>
          <w:color w:val="2e2e2e"/>
          <w:sz w:val="26"/>
          <w:szCs w:val="26"/>
          <w:u w:val="single"/>
          <w:rtl w:val="0"/>
        </w:rPr>
        <w:t> </w:t>
      </w:r>
      <w:r>
        <w:rPr>
          <w:i w:val="1"/>
          <w:iCs w:val="1"/>
          <w:color w:val="2e2e2e"/>
          <w:sz w:val="26"/>
          <w:szCs w:val="26"/>
          <w:u w:val="single"/>
          <w:rtl w:val="0"/>
          <w:lang w:val="en-US"/>
        </w:rPr>
        <w:t>Credo Reference, https://libdb.dccc.edu/login?url=http://search.credoreference.com/content/entry/willandpp/economy/0?institutionId=5109. Accessed 29 Nov 2017.</w:t>
      </w:r>
    </w:p>
    <w:p>
      <w:pPr>
        <w:pStyle w:val="Default"/>
        <w:jc w:val="both"/>
        <w:rPr>
          <w:i w:val="1"/>
          <w:iCs w:val="1"/>
          <w:color w:val="2e2e2e"/>
          <w:sz w:val="26"/>
          <w:szCs w:val="26"/>
          <w:u w:val="single"/>
        </w:rPr>
      </w:pPr>
    </w:p>
    <w:p>
      <w:pPr>
        <w:pStyle w:val="Default"/>
        <w:jc w:val="both"/>
        <w:rPr>
          <w:rStyle w:val="None"/>
          <w:i w:val="1"/>
          <w:iCs w:val="1"/>
          <w:color w:val="000000"/>
          <w:sz w:val="26"/>
          <w:szCs w:val="26"/>
          <w:u w:val="single"/>
        </w:rPr>
      </w:pPr>
      <w:r>
        <w:rPr>
          <w:i w:val="1"/>
          <w:iCs w:val="1"/>
          <w:color w:val="323232"/>
          <w:sz w:val="26"/>
          <w:szCs w:val="26"/>
          <w:u w:val="single"/>
          <w:rtl w:val="0"/>
          <w:lang w:val="en-US"/>
        </w:rPr>
        <w:t>Husak, Douglas N. "Legalizing Drugs Would Reduce Crime."</w:t>
      </w:r>
      <w:r>
        <w:rPr>
          <w:i w:val="1"/>
          <w:iCs w:val="1"/>
          <w:color w:val="323232"/>
          <w:sz w:val="26"/>
          <w:szCs w:val="26"/>
          <w:u w:val="single"/>
          <w:rtl w:val="0"/>
        </w:rPr>
        <w:t> </w:t>
      </w:r>
      <w:r>
        <w:rPr>
          <w:i w:val="1"/>
          <w:iCs w:val="1"/>
          <w:color w:val="323232"/>
          <w:sz w:val="26"/>
          <w:szCs w:val="26"/>
          <w:u w:val="single"/>
          <w:rtl w:val="0"/>
          <w:lang w:val="en-US"/>
        </w:rPr>
        <w:t>Legalizing Drugs, edited by Stuart A. Kallen, Greenhaven Press, 2006. At Issue.</w:t>
      </w:r>
      <w:r>
        <w:rPr>
          <w:i w:val="1"/>
          <w:iCs w:val="1"/>
          <w:color w:val="323232"/>
          <w:sz w:val="26"/>
          <w:szCs w:val="26"/>
          <w:u w:val="single"/>
          <w:rtl w:val="0"/>
        </w:rPr>
        <w:t> </w:t>
      </w:r>
      <w:r>
        <w:rPr>
          <w:i w:val="1"/>
          <w:iCs w:val="1"/>
          <w:color w:val="323232"/>
          <w:sz w:val="26"/>
          <w:szCs w:val="26"/>
          <w:u w:val="single"/>
          <w:rtl w:val="0"/>
          <w:lang w:val="en-US"/>
        </w:rPr>
        <w:t>Opposing Viewpoints in Context,</w:t>
      </w:r>
      <w:r>
        <w:rPr>
          <w:i w:val="1"/>
          <w:iCs w:val="1"/>
          <w:color w:val="323232"/>
          <w:sz w:val="26"/>
          <w:szCs w:val="26"/>
          <w:u w:val="single"/>
          <w:rtl w:val="0"/>
        </w:rPr>
        <w:t> </w:t>
      </w:r>
      <w:r>
        <w:rPr>
          <w:i w:val="1"/>
          <w:iCs w:val="1"/>
          <w:color w:val="323232"/>
          <w:sz w:val="26"/>
          <w:szCs w:val="26"/>
          <w:u w:val="single"/>
          <w:rtl w:val="0"/>
          <w:lang w:val="en-US"/>
        </w:rPr>
        <w:t>libdb.dccc.edu/login?url=http://link.galegroup.com/apps/doc/EJ3010018216/OVIC?u=pa_de_ccc&amp;xid=b47fb73. Accessed 28 Nov. 2017. Originally published in</w:t>
      </w:r>
      <w:r>
        <w:rPr>
          <w:i w:val="1"/>
          <w:iCs w:val="1"/>
          <w:color w:val="323232"/>
          <w:sz w:val="26"/>
          <w:szCs w:val="26"/>
          <w:u w:val="single"/>
          <w:rtl w:val="0"/>
        </w:rPr>
        <w:t> </w:t>
      </w:r>
      <w:r>
        <w:rPr>
          <w:i w:val="1"/>
          <w:iCs w:val="1"/>
          <w:color w:val="323232"/>
          <w:sz w:val="26"/>
          <w:szCs w:val="26"/>
          <w:u w:val="single"/>
          <w:rtl w:val="0"/>
          <w:lang w:val="en-US"/>
        </w:rPr>
        <w:t>Legalize This! The Case for Decriminalizing Drugs, Verso, 2002.</w:t>
      </w:r>
    </w:p>
    <w:p>
      <w:pPr>
        <w:pStyle w:val="Default"/>
        <w:jc w:val="both"/>
      </w:pPr>
      <w:r>
        <w:rPr>
          <w:i w:val="1"/>
          <w:iCs w:val="1"/>
          <w:color w:val="323232"/>
          <w:sz w:val="26"/>
          <w:szCs w:val="26"/>
          <w:u w:val="single"/>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b w:val="1"/>
      <w:bCs w:val="1"/>
      <w:i w:val="1"/>
      <w:iCs w:val="1"/>
      <w:u w:val="singl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1">
    <w:name w:val="Hyperlink.1"/>
    <w:basedOn w:val="Link"/>
    <w:next w:val="Hyperlink.1"/>
    <w:rPr>
      <w:b w:val="0"/>
      <w:bCs w:val="0"/>
      <w:i w:val="1"/>
      <w:iCs w:val="1"/>
      <w:sz w:val="26"/>
      <w:szCs w:val="26"/>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